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-855"/>
        <w:tblW w:w="15357" w:type="dxa"/>
        <w:tblLook w:val="04A0" w:firstRow="1" w:lastRow="0" w:firstColumn="1" w:lastColumn="0" w:noHBand="0" w:noVBand="1"/>
      </w:tblPr>
      <w:tblGrid>
        <w:gridCol w:w="2533"/>
        <w:gridCol w:w="2119"/>
        <w:gridCol w:w="6437"/>
        <w:gridCol w:w="980"/>
        <w:gridCol w:w="1548"/>
        <w:gridCol w:w="1091"/>
        <w:gridCol w:w="649"/>
      </w:tblGrid>
      <w:tr w:rsidR="00A140A3" w:rsidRPr="00526C72" w:rsidTr="00A140A3">
        <w:trPr>
          <w:trHeight w:val="1084"/>
        </w:trPr>
        <w:tc>
          <w:tcPr>
            <w:tcW w:w="2533" w:type="dxa"/>
            <w:vAlign w:val="center"/>
          </w:tcPr>
          <w:p w:rsidR="00A140A3" w:rsidRPr="00526C72" w:rsidRDefault="00A140A3" w:rsidP="00E43B69">
            <w:pPr>
              <w:jc w:val="center"/>
              <w:rPr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Schulart:</w:t>
            </w:r>
            <w:r w:rsidRPr="00526C72">
              <w:rPr>
                <w:rFonts w:cs="Arial"/>
                <w:sz w:val="24"/>
                <w:szCs w:val="24"/>
              </w:rPr>
              <w:t xml:space="preserve"> Mittelschule</w:t>
            </w:r>
          </w:p>
          <w:p w:rsidR="00A140A3" w:rsidRPr="00526C72" w:rsidRDefault="00A140A3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Schulart:</w:t>
            </w:r>
            <w:r w:rsidRPr="00526C72">
              <w:rPr>
                <w:rFonts w:cs="Arial"/>
                <w:sz w:val="24"/>
                <w:szCs w:val="24"/>
              </w:rPr>
              <w:t xml:space="preserve"> Realschule</w:t>
            </w:r>
          </w:p>
          <w:p w:rsidR="00A140A3" w:rsidRPr="00526C72" w:rsidRDefault="00A140A3" w:rsidP="00E43B69">
            <w:pPr>
              <w:jc w:val="center"/>
              <w:rPr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Schulart:</w:t>
            </w:r>
            <w:r w:rsidRPr="00526C72">
              <w:rPr>
                <w:rFonts w:cs="Arial"/>
                <w:sz w:val="24"/>
                <w:szCs w:val="24"/>
              </w:rPr>
              <w:t xml:space="preserve"> Gymnasium</w:t>
            </w:r>
          </w:p>
        </w:tc>
        <w:tc>
          <w:tcPr>
            <w:tcW w:w="2119" w:type="dxa"/>
            <w:vAlign w:val="center"/>
          </w:tcPr>
          <w:p w:rsidR="00A140A3" w:rsidRPr="00526C72" w:rsidRDefault="00A140A3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Jahrgangsstufe:</w:t>
            </w:r>
            <w:r w:rsidRPr="00526C72">
              <w:rPr>
                <w:rFonts w:cs="Arial"/>
                <w:sz w:val="24"/>
                <w:szCs w:val="24"/>
              </w:rPr>
              <w:t xml:space="preserve"> 8</w:t>
            </w:r>
          </w:p>
          <w:p w:rsidR="00A140A3" w:rsidRPr="00526C72" w:rsidRDefault="00A140A3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Jahrgangsstufe:</w:t>
            </w:r>
            <w:r w:rsidRPr="00526C72">
              <w:rPr>
                <w:rFonts w:cs="Arial"/>
                <w:sz w:val="24"/>
                <w:szCs w:val="24"/>
              </w:rPr>
              <w:t xml:space="preserve"> 8</w:t>
            </w:r>
          </w:p>
          <w:p w:rsidR="00A140A3" w:rsidRPr="00526C72" w:rsidRDefault="00A140A3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Jahrgangsstufe:</w:t>
            </w:r>
            <w:r w:rsidRPr="00526C72">
              <w:rPr>
                <w:rFonts w:cs="Arial"/>
                <w:sz w:val="24"/>
                <w:szCs w:val="24"/>
              </w:rPr>
              <w:t xml:space="preserve"> 10</w:t>
            </w:r>
          </w:p>
        </w:tc>
        <w:tc>
          <w:tcPr>
            <w:tcW w:w="7417" w:type="dxa"/>
            <w:gridSpan w:val="2"/>
            <w:vAlign w:val="center"/>
          </w:tcPr>
          <w:p w:rsidR="00A140A3" w:rsidRPr="00526C72" w:rsidRDefault="00A140A3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26C72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:rsidR="00A140A3" w:rsidRPr="00526C72" w:rsidRDefault="00A140A3" w:rsidP="003403A4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26C72">
              <w:rPr>
                <w:rFonts w:cs="Arial"/>
                <w:sz w:val="24"/>
                <w:szCs w:val="24"/>
              </w:rPr>
              <w:t>Selbstvermessung im Rahmen von Fitness</w:t>
            </w:r>
          </w:p>
        </w:tc>
        <w:tc>
          <w:tcPr>
            <w:tcW w:w="3288" w:type="dxa"/>
            <w:gridSpan w:val="3"/>
            <w:shd w:val="clear" w:color="auto" w:fill="D9D9D9" w:themeFill="background1" w:themeFillShade="D9"/>
            <w:vAlign w:val="center"/>
          </w:tcPr>
          <w:p w:rsidR="00A140A3" w:rsidRPr="00526C72" w:rsidRDefault="00A140A3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Planung/</w:t>
            </w:r>
          </w:p>
          <w:p w:rsidR="00A140A3" w:rsidRPr="00526C72" w:rsidRDefault="00A140A3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26C72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526C72" w:rsidTr="003403A4">
        <w:trPr>
          <w:trHeight w:val="116"/>
        </w:trPr>
        <w:tc>
          <w:tcPr>
            <w:tcW w:w="1535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526C72" w:rsidTr="00A140A3">
        <w:trPr>
          <w:trHeight w:val="1125"/>
        </w:trPr>
        <w:tc>
          <w:tcPr>
            <w:tcW w:w="25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5B7A" w:rsidRPr="00526C72" w:rsidRDefault="001C5B7A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824" w:type="dxa"/>
            <w:gridSpan w:val="6"/>
            <w:tcBorders>
              <w:bottom w:val="single" w:sz="4" w:space="0" w:color="auto"/>
            </w:tcBorders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Grobzie</w:t>
            </w:r>
            <w:r w:rsidR="0027787D" w:rsidRPr="00526C72">
              <w:rPr>
                <w:sz w:val="24"/>
                <w:szCs w:val="24"/>
              </w:rPr>
              <w:t xml:space="preserve">l: Die Schülerinnen und Schüler können </w:t>
            </w:r>
            <w:r w:rsidR="00C31C95" w:rsidRPr="00526C72">
              <w:rPr>
                <w:sz w:val="24"/>
                <w:szCs w:val="24"/>
              </w:rPr>
              <w:t>Selbstvermessung in ihrem Leben sinnvoll anwenden und die Potentiale und Grenzen der Selbstvermessung darstellen.</w:t>
            </w:r>
          </w:p>
          <w:p w:rsidR="001C5B7A" w:rsidRPr="00526C72" w:rsidRDefault="001C5B7A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Feinziele: Die Schülerinnen und Schüler</w:t>
            </w:r>
            <w:r w:rsidR="0027787D" w:rsidRPr="00526C72">
              <w:rPr>
                <w:sz w:val="24"/>
                <w:szCs w:val="24"/>
              </w:rPr>
              <w:t xml:space="preserve"> können</w:t>
            </w:r>
            <w:r w:rsidRPr="00526C72">
              <w:rPr>
                <w:sz w:val="24"/>
                <w:szCs w:val="24"/>
              </w:rPr>
              <w:t>…</w:t>
            </w:r>
          </w:p>
          <w:p w:rsidR="001C5B7A" w:rsidRPr="00526C72" w:rsidRDefault="00C31C95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Arten und Mechanismen der Selbstvermessung sowie die Grundidee der Selbstvermessung nennen und erklären.</w:t>
            </w:r>
          </w:p>
          <w:p w:rsidR="001C5B7A" w:rsidRPr="00526C72" w:rsidRDefault="00C31C95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gezielt Selbstvermessung einsetzen.</w:t>
            </w:r>
          </w:p>
          <w:p w:rsidR="001C5B7A" w:rsidRPr="00526C72" w:rsidRDefault="00C31C9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aus an sich selbst gemessenen Daten Rückschlüsse auf sich und ihren Körper ziehen.</w:t>
            </w:r>
          </w:p>
          <w:p w:rsidR="0027787D" w:rsidRPr="00526C72" w:rsidRDefault="00C31C95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Vor- und Nachteile, Potentiale und Grenzen der Selbstvermessung darstellen.</w:t>
            </w:r>
          </w:p>
        </w:tc>
      </w:tr>
      <w:tr w:rsidR="001C5B7A" w:rsidRPr="00526C72" w:rsidTr="003403A4">
        <w:trPr>
          <w:trHeight w:val="85"/>
        </w:trPr>
        <w:tc>
          <w:tcPr>
            <w:tcW w:w="15357" w:type="dxa"/>
            <w:gridSpan w:val="7"/>
            <w:tcBorders>
              <w:left w:val="nil"/>
              <w:right w:val="nil"/>
            </w:tcBorders>
          </w:tcPr>
          <w:p w:rsidR="001C5B7A" w:rsidRPr="00526C72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526C72" w:rsidTr="00A140A3">
        <w:trPr>
          <w:trHeight w:val="638"/>
        </w:trPr>
        <w:tc>
          <w:tcPr>
            <w:tcW w:w="2533" w:type="dxa"/>
            <w:shd w:val="clear" w:color="auto" w:fill="D9D9D9" w:themeFill="background1" w:themeFillShade="D9"/>
          </w:tcPr>
          <w:p w:rsidR="001C5B7A" w:rsidRPr="00526C72" w:rsidRDefault="001C5B7A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8556" w:type="dxa"/>
            <w:gridSpan w:val="2"/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Unterrichtsgegenstand</w:t>
            </w:r>
            <w:r w:rsidRPr="00526C72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526C72">
              <w:rPr>
                <w:sz w:val="24"/>
                <w:szCs w:val="24"/>
              </w:rPr>
              <w:t>SuS</w:t>
            </w:r>
            <w:proofErr w:type="spellEnd"/>
            <w:r w:rsidRPr="00526C72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528" w:type="dxa"/>
            <w:gridSpan w:val="2"/>
          </w:tcPr>
          <w:p w:rsidR="001C5B7A" w:rsidRPr="00526C72" w:rsidRDefault="00F9795A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Lehr-Lern-Formen (Sozialform/</w:t>
            </w:r>
            <w:r w:rsidR="001C5B7A" w:rsidRPr="00526C72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1091" w:type="dxa"/>
          </w:tcPr>
          <w:p w:rsidR="001C5B7A" w:rsidRPr="00526C72" w:rsidRDefault="001C5B7A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:rsidR="001C5B7A" w:rsidRPr="00526C72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Zeit (ca.)</w:t>
            </w:r>
          </w:p>
        </w:tc>
      </w:tr>
      <w:tr w:rsidR="00C31C95" w:rsidRPr="00526C72" w:rsidTr="00A140A3">
        <w:trPr>
          <w:trHeight w:val="406"/>
        </w:trPr>
        <w:tc>
          <w:tcPr>
            <w:tcW w:w="2533" w:type="dxa"/>
            <w:shd w:val="clear" w:color="auto" w:fill="D9D9D9" w:themeFill="background1" w:themeFillShade="D9"/>
          </w:tcPr>
          <w:p w:rsidR="00C31C95" w:rsidRPr="00526C72" w:rsidRDefault="00C31C95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Vorbereitung (z.B. am Ende der vorherigen Unterrichtsstunde)</w:t>
            </w:r>
          </w:p>
        </w:tc>
        <w:tc>
          <w:tcPr>
            <w:tcW w:w="8556" w:type="dxa"/>
            <w:gridSpan w:val="2"/>
          </w:tcPr>
          <w:p w:rsidR="00C31C95" w:rsidRPr="00526C72" w:rsidRDefault="00C31C95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Verteilung von Fragebögen verbunden mit einem Arbeitsauftrag zur Selbstvermessung im Rahmen einer Woche.</w:t>
            </w:r>
          </w:p>
        </w:tc>
        <w:tc>
          <w:tcPr>
            <w:tcW w:w="2528" w:type="dxa"/>
            <w:gridSpan w:val="2"/>
          </w:tcPr>
          <w:p w:rsidR="00C31C95" w:rsidRPr="00526C72" w:rsidRDefault="00C31C95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Lehrervortrag</w:t>
            </w:r>
          </w:p>
        </w:tc>
        <w:tc>
          <w:tcPr>
            <w:tcW w:w="1091" w:type="dxa"/>
          </w:tcPr>
          <w:p w:rsidR="00C31C95" w:rsidRPr="00526C72" w:rsidRDefault="00C31C95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AB</w:t>
            </w:r>
          </w:p>
        </w:tc>
        <w:tc>
          <w:tcPr>
            <w:tcW w:w="649" w:type="dxa"/>
          </w:tcPr>
          <w:p w:rsidR="00C31C95" w:rsidRPr="00526C72" w:rsidRDefault="00C31C95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2‘</w:t>
            </w:r>
          </w:p>
        </w:tc>
      </w:tr>
      <w:tr w:rsidR="001C5B7A" w:rsidRPr="00526C72" w:rsidTr="00A140A3">
        <w:trPr>
          <w:trHeight w:val="406"/>
        </w:trPr>
        <w:tc>
          <w:tcPr>
            <w:tcW w:w="2533" w:type="dxa"/>
            <w:shd w:val="clear" w:color="auto" w:fill="D9D9D9" w:themeFill="background1" w:themeFillShade="D9"/>
          </w:tcPr>
          <w:p w:rsidR="001C5B7A" w:rsidRPr="00526C72" w:rsidRDefault="001C5B7A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Eröffnung</w:t>
            </w:r>
          </w:p>
        </w:tc>
        <w:tc>
          <w:tcPr>
            <w:tcW w:w="8556" w:type="dxa"/>
            <w:gridSpan w:val="2"/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Begrüßung</w:t>
            </w:r>
          </w:p>
        </w:tc>
        <w:tc>
          <w:tcPr>
            <w:tcW w:w="2528" w:type="dxa"/>
            <w:gridSpan w:val="2"/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1C5B7A" w:rsidRPr="00526C72" w:rsidRDefault="001C5B7A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1‘</w:t>
            </w:r>
          </w:p>
        </w:tc>
      </w:tr>
      <w:tr w:rsidR="001C5B7A" w:rsidRPr="00526C72" w:rsidTr="00A140A3">
        <w:trPr>
          <w:trHeight w:val="633"/>
        </w:trPr>
        <w:tc>
          <w:tcPr>
            <w:tcW w:w="2533" w:type="dxa"/>
            <w:shd w:val="clear" w:color="auto" w:fill="D9D9D9" w:themeFill="background1" w:themeFillShade="D9"/>
          </w:tcPr>
          <w:p w:rsidR="001C5B7A" w:rsidRPr="00526C72" w:rsidRDefault="001C5B7A" w:rsidP="008401A6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Einstieg</w:t>
            </w:r>
            <w:r w:rsidR="00A32A53" w:rsidRPr="00526C72">
              <w:rPr>
                <w:b/>
                <w:sz w:val="24"/>
                <w:szCs w:val="24"/>
              </w:rPr>
              <w:t xml:space="preserve"> I</w:t>
            </w:r>
          </w:p>
        </w:tc>
        <w:tc>
          <w:tcPr>
            <w:tcW w:w="8556" w:type="dxa"/>
            <w:gridSpan w:val="2"/>
          </w:tcPr>
          <w:p w:rsidR="001C5B7A" w:rsidRPr="00526C72" w:rsidRDefault="00A32A53" w:rsidP="00710BC3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Video „Selbstvermessung“ (erstes Segment, 0:00-1:25).</w:t>
            </w:r>
          </w:p>
          <w:p w:rsidR="00A32A53" w:rsidRPr="00526C72" w:rsidRDefault="00A32A53" w:rsidP="00710BC3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Fragestellung: „Was ist Selbstvermessung?“, Arten der Selbstvermessung, etc., damit Sammeln erster Impulse.</w:t>
            </w:r>
          </w:p>
        </w:tc>
        <w:tc>
          <w:tcPr>
            <w:tcW w:w="2528" w:type="dxa"/>
            <w:gridSpan w:val="2"/>
          </w:tcPr>
          <w:p w:rsidR="001C5B7A" w:rsidRDefault="001C5B7A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Gruppenaktivität</w:t>
            </w:r>
          </w:p>
          <w:p w:rsidR="002B68A0" w:rsidRPr="00526C72" w:rsidRDefault="002B68A0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Mindmap</w:t>
            </w:r>
          </w:p>
        </w:tc>
        <w:tc>
          <w:tcPr>
            <w:tcW w:w="1091" w:type="dxa"/>
          </w:tcPr>
          <w:p w:rsidR="00CC1228" w:rsidRPr="00526C72" w:rsidRDefault="00CC1228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Laptop</w:t>
            </w:r>
          </w:p>
          <w:p w:rsidR="001C5B7A" w:rsidRDefault="00E43B69" w:rsidP="003403A4">
            <w:pPr>
              <w:rPr>
                <w:sz w:val="24"/>
                <w:szCs w:val="24"/>
              </w:rPr>
            </w:pPr>
            <w:proofErr w:type="spellStart"/>
            <w:r w:rsidRPr="00526C72">
              <w:rPr>
                <w:sz w:val="24"/>
                <w:szCs w:val="24"/>
              </w:rPr>
              <w:t>Beamer</w:t>
            </w:r>
            <w:proofErr w:type="spellEnd"/>
          </w:p>
          <w:p w:rsidR="002B68A0" w:rsidRPr="00526C72" w:rsidRDefault="002B68A0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Tafel</w:t>
            </w:r>
          </w:p>
        </w:tc>
        <w:tc>
          <w:tcPr>
            <w:tcW w:w="649" w:type="dxa"/>
          </w:tcPr>
          <w:p w:rsidR="001C5B7A" w:rsidRPr="00526C72" w:rsidRDefault="008401A6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8</w:t>
            </w:r>
            <w:r w:rsidR="00F9795A" w:rsidRPr="00526C72">
              <w:rPr>
                <w:sz w:val="24"/>
                <w:szCs w:val="24"/>
              </w:rPr>
              <w:t>‘</w:t>
            </w:r>
          </w:p>
        </w:tc>
      </w:tr>
      <w:tr w:rsidR="001C5B7A" w:rsidRPr="00526C72" w:rsidTr="00A140A3">
        <w:trPr>
          <w:trHeight w:val="682"/>
        </w:trPr>
        <w:tc>
          <w:tcPr>
            <w:tcW w:w="2533" w:type="dxa"/>
            <w:shd w:val="clear" w:color="auto" w:fill="D9D9D9" w:themeFill="background1" w:themeFillShade="D9"/>
          </w:tcPr>
          <w:p w:rsidR="001C5B7A" w:rsidRPr="00526C72" w:rsidRDefault="001C5B7A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Erarbeitung</w:t>
            </w:r>
            <w:r w:rsidR="00F9795A" w:rsidRPr="00526C72">
              <w:rPr>
                <w:b/>
                <w:sz w:val="24"/>
                <w:szCs w:val="24"/>
              </w:rPr>
              <w:t xml:space="preserve"> I</w:t>
            </w:r>
            <w:r w:rsidR="00A32A53" w:rsidRPr="00526C72">
              <w:rPr>
                <w:b/>
                <w:sz w:val="24"/>
                <w:szCs w:val="24"/>
              </w:rPr>
              <w:t xml:space="preserve"> / Sicherung I</w:t>
            </w:r>
          </w:p>
        </w:tc>
        <w:tc>
          <w:tcPr>
            <w:tcW w:w="8556" w:type="dxa"/>
            <w:gridSpan w:val="2"/>
          </w:tcPr>
          <w:p w:rsidR="00783862" w:rsidRPr="00526C72" w:rsidRDefault="00A32A53" w:rsidP="0060252A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 xml:space="preserve">AB „Theorie der Selbstvermessung“ austeilen, vorlesen lassen, mit </w:t>
            </w:r>
            <w:proofErr w:type="spellStart"/>
            <w:r w:rsidRPr="00526C72">
              <w:rPr>
                <w:sz w:val="24"/>
                <w:szCs w:val="24"/>
              </w:rPr>
              <w:t>SuS</w:t>
            </w:r>
            <w:proofErr w:type="spellEnd"/>
            <w:r w:rsidRPr="00526C72">
              <w:rPr>
                <w:sz w:val="24"/>
                <w:szCs w:val="24"/>
              </w:rPr>
              <w:t xml:space="preserve"> besprechen.</w:t>
            </w:r>
          </w:p>
          <w:p w:rsidR="00A32A53" w:rsidRPr="00526C72" w:rsidRDefault="00A32A53" w:rsidP="0060252A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 xml:space="preserve">Wichtige Infos durch die </w:t>
            </w:r>
            <w:proofErr w:type="spellStart"/>
            <w:r w:rsidRPr="00526C72">
              <w:rPr>
                <w:sz w:val="24"/>
                <w:szCs w:val="24"/>
              </w:rPr>
              <w:t>SuS</w:t>
            </w:r>
            <w:proofErr w:type="spellEnd"/>
            <w:r w:rsidRPr="00526C72">
              <w:rPr>
                <w:sz w:val="24"/>
                <w:szCs w:val="24"/>
              </w:rPr>
              <w:t xml:space="preserve"> auf ihren Blättern markieren lassen.</w:t>
            </w:r>
          </w:p>
          <w:p w:rsidR="00A32A53" w:rsidRPr="00526C72" w:rsidRDefault="00A32A53" w:rsidP="0060252A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Spätestens hier Identifikation der Fragebögen als Selbstvermessung.</w:t>
            </w:r>
          </w:p>
        </w:tc>
        <w:tc>
          <w:tcPr>
            <w:tcW w:w="2528" w:type="dxa"/>
            <w:gridSpan w:val="2"/>
          </w:tcPr>
          <w:p w:rsidR="00F9795A" w:rsidRPr="00526C72" w:rsidRDefault="00A32A53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Gruppenaktivität</w:t>
            </w:r>
          </w:p>
          <w:p w:rsidR="00A32A53" w:rsidRPr="00526C72" w:rsidRDefault="00A32A53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Unterrichtsgespräch</w:t>
            </w:r>
          </w:p>
        </w:tc>
        <w:tc>
          <w:tcPr>
            <w:tcW w:w="1091" w:type="dxa"/>
          </w:tcPr>
          <w:p w:rsidR="00325708" w:rsidRPr="00526C72" w:rsidRDefault="00710BC3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AB</w:t>
            </w:r>
          </w:p>
        </w:tc>
        <w:tc>
          <w:tcPr>
            <w:tcW w:w="649" w:type="dxa"/>
          </w:tcPr>
          <w:p w:rsidR="00325708" w:rsidRPr="00526C72" w:rsidRDefault="008401A6" w:rsidP="00325708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10</w:t>
            </w:r>
            <w:r w:rsidR="00F9795A" w:rsidRPr="00526C72">
              <w:rPr>
                <w:sz w:val="24"/>
                <w:szCs w:val="24"/>
              </w:rPr>
              <w:t>‘</w:t>
            </w:r>
          </w:p>
        </w:tc>
      </w:tr>
      <w:tr w:rsidR="001C5B7A" w:rsidRPr="00526C72" w:rsidTr="00A140A3">
        <w:trPr>
          <w:trHeight w:val="682"/>
        </w:trPr>
        <w:tc>
          <w:tcPr>
            <w:tcW w:w="2533" w:type="dxa"/>
            <w:shd w:val="clear" w:color="auto" w:fill="D9D9D9" w:themeFill="background1" w:themeFillShade="D9"/>
          </w:tcPr>
          <w:p w:rsidR="001C5B7A" w:rsidRPr="00526C72" w:rsidRDefault="008401A6" w:rsidP="008401A6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Erarbeitung</w:t>
            </w:r>
            <w:r w:rsidR="00A32A53" w:rsidRPr="00526C72">
              <w:rPr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8556" w:type="dxa"/>
            <w:gridSpan w:val="2"/>
          </w:tcPr>
          <w:p w:rsidR="00325708" w:rsidRPr="00526C72" w:rsidRDefault="00A32A53" w:rsidP="00325708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Video „Selbstvermessung“ (zweites Segment, 1:26-2:01).</w:t>
            </w:r>
          </w:p>
          <w:p w:rsidR="00A32A53" w:rsidRPr="00526C72" w:rsidRDefault="00A32A53" w:rsidP="00325708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Fragestellung: „Wieso vermessen wir uns selbst?“, Vorteile der Selbstvermessung, etc.</w:t>
            </w:r>
          </w:p>
        </w:tc>
        <w:tc>
          <w:tcPr>
            <w:tcW w:w="2528" w:type="dxa"/>
            <w:gridSpan w:val="2"/>
          </w:tcPr>
          <w:p w:rsidR="001C5B7A" w:rsidRPr="00526C72" w:rsidRDefault="00F9795A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Lehrervortrag</w:t>
            </w:r>
          </w:p>
          <w:p w:rsidR="0060252A" w:rsidRPr="00526C72" w:rsidRDefault="0060252A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Unterrichtsgespräch</w:t>
            </w:r>
          </w:p>
        </w:tc>
        <w:tc>
          <w:tcPr>
            <w:tcW w:w="1091" w:type="dxa"/>
          </w:tcPr>
          <w:p w:rsidR="001C5B7A" w:rsidRPr="00526C72" w:rsidRDefault="009479CB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AB</w:t>
            </w:r>
          </w:p>
          <w:p w:rsidR="009479CB" w:rsidRPr="00526C72" w:rsidRDefault="009479CB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Tafel</w:t>
            </w:r>
          </w:p>
          <w:p w:rsidR="00325708" w:rsidRPr="00526C72" w:rsidRDefault="00325708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Diktat</w:t>
            </w:r>
          </w:p>
        </w:tc>
        <w:tc>
          <w:tcPr>
            <w:tcW w:w="649" w:type="dxa"/>
          </w:tcPr>
          <w:p w:rsidR="001C5B7A" w:rsidRPr="00526C72" w:rsidRDefault="008401A6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7</w:t>
            </w:r>
            <w:r w:rsidR="00F9795A" w:rsidRPr="00526C72">
              <w:rPr>
                <w:sz w:val="24"/>
                <w:szCs w:val="24"/>
              </w:rPr>
              <w:t>‘</w:t>
            </w:r>
          </w:p>
        </w:tc>
      </w:tr>
      <w:tr w:rsidR="001C5B7A" w:rsidRPr="00526C72" w:rsidTr="00A140A3">
        <w:trPr>
          <w:trHeight w:val="682"/>
        </w:trPr>
        <w:tc>
          <w:tcPr>
            <w:tcW w:w="2533" w:type="dxa"/>
            <w:shd w:val="clear" w:color="auto" w:fill="D9D9D9" w:themeFill="background1" w:themeFillShade="D9"/>
          </w:tcPr>
          <w:p w:rsidR="001C5B7A" w:rsidRPr="00526C72" w:rsidRDefault="008401A6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Erarbeitung III</w:t>
            </w:r>
          </w:p>
        </w:tc>
        <w:tc>
          <w:tcPr>
            <w:tcW w:w="8556" w:type="dxa"/>
            <w:gridSpan w:val="2"/>
          </w:tcPr>
          <w:p w:rsidR="00DB274C" w:rsidRPr="00526C72" w:rsidRDefault="008401A6" w:rsidP="00710BC3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Auswertung der Fragebögen hinsichtlich der verbrauchten Kalorienzahl.</w:t>
            </w:r>
          </w:p>
          <w:p w:rsidR="008401A6" w:rsidRPr="00526C72" w:rsidRDefault="008401A6" w:rsidP="00710BC3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Entweder durch Kalorienrechner-Applikation oder durch Angabe der Formel und händischer Berechnung.</w:t>
            </w:r>
          </w:p>
        </w:tc>
        <w:tc>
          <w:tcPr>
            <w:tcW w:w="2528" w:type="dxa"/>
            <w:gridSpan w:val="2"/>
          </w:tcPr>
          <w:p w:rsidR="00F9795A" w:rsidRPr="00526C72" w:rsidRDefault="008401A6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Einzelarbeit</w:t>
            </w:r>
          </w:p>
        </w:tc>
        <w:tc>
          <w:tcPr>
            <w:tcW w:w="1091" w:type="dxa"/>
          </w:tcPr>
          <w:p w:rsidR="00CC1228" w:rsidRPr="00526C72" w:rsidRDefault="008401A6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Laptop</w:t>
            </w:r>
          </w:p>
          <w:p w:rsidR="001C5B7A" w:rsidRPr="00526C72" w:rsidRDefault="009479CB" w:rsidP="003403A4">
            <w:pPr>
              <w:rPr>
                <w:sz w:val="24"/>
                <w:szCs w:val="24"/>
              </w:rPr>
            </w:pPr>
            <w:proofErr w:type="spellStart"/>
            <w:r w:rsidRPr="00526C72">
              <w:rPr>
                <w:sz w:val="24"/>
                <w:szCs w:val="24"/>
              </w:rPr>
              <w:t>Beamer</w:t>
            </w:r>
            <w:proofErr w:type="spellEnd"/>
          </w:p>
          <w:p w:rsidR="008401A6" w:rsidRPr="00526C72" w:rsidRDefault="008401A6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AB</w:t>
            </w:r>
          </w:p>
        </w:tc>
        <w:tc>
          <w:tcPr>
            <w:tcW w:w="649" w:type="dxa"/>
          </w:tcPr>
          <w:p w:rsidR="001C5B7A" w:rsidRPr="00526C72" w:rsidRDefault="008401A6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8</w:t>
            </w:r>
            <w:r w:rsidR="00F9795A" w:rsidRPr="00526C72">
              <w:rPr>
                <w:sz w:val="24"/>
                <w:szCs w:val="24"/>
              </w:rPr>
              <w:t>‘</w:t>
            </w:r>
          </w:p>
        </w:tc>
      </w:tr>
      <w:tr w:rsidR="00325708" w:rsidRPr="00526C72" w:rsidTr="00A140A3">
        <w:trPr>
          <w:trHeight w:val="682"/>
        </w:trPr>
        <w:tc>
          <w:tcPr>
            <w:tcW w:w="2533" w:type="dxa"/>
            <w:shd w:val="clear" w:color="auto" w:fill="D9D9D9" w:themeFill="background1" w:themeFillShade="D9"/>
          </w:tcPr>
          <w:p w:rsidR="00325708" w:rsidRPr="00526C72" w:rsidRDefault="002124CB" w:rsidP="00947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Erarbeitung IV /</w:t>
            </w:r>
            <w:r w:rsidR="009B4057" w:rsidRPr="00526C72">
              <w:rPr>
                <w:b/>
                <w:sz w:val="24"/>
                <w:szCs w:val="24"/>
              </w:rPr>
              <w:t xml:space="preserve"> </w:t>
            </w:r>
            <w:r w:rsidR="00325708" w:rsidRPr="00526C72">
              <w:rPr>
                <w:b/>
                <w:sz w:val="24"/>
                <w:szCs w:val="24"/>
              </w:rPr>
              <w:t>Sicherung II</w:t>
            </w:r>
          </w:p>
        </w:tc>
        <w:tc>
          <w:tcPr>
            <w:tcW w:w="8556" w:type="dxa"/>
            <w:gridSpan w:val="2"/>
          </w:tcPr>
          <w:p w:rsidR="00325708" w:rsidRPr="00526C72" w:rsidRDefault="008401A6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Freie Diskussion über Nutzen der gewonnen Daten</w:t>
            </w:r>
            <w:r w:rsidR="001320BB" w:rsidRPr="00526C72">
              <w:rPr>
                <w:sz w:val="24"/>
                <w:szCs w:val="24"/>
              </w:rPr>
              <w:t xml:space="preserve"> und Potentiale und Grenzen der Selbstvermessung</w:t>
            </w:r>
            <w:r w:rsidRPr="00526C72">
              <w:rPr>
                <w:sz w:val="24"/>
                <w:szCs w:val="24"/>
              </w:rPr>
              <w:t>.</w:t>
            </w:r>
          </w:p>
          <w:p w:rsidR="008401A6" w:rsidRPr="00526C72" w:rsidRDefault="008401A6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Als Vergleich kann eine Tabelle von Kalorienzahlen bekannter Lebensmittel zugezogen werden.</w:t>
            </w:r>
          </w:p>
          <w:p w:rsidR="008401A6" w:rsidRPr="00526C72" w:rsidRDefault="008401A6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Sammlung der Vor- und Nachteile von Selbstvermessung im entsprechenden Pro/Contra-Abschnitt des AB.</w:t>
            </w:r>
          </w:p>
        </w:tc>
        <w:tc>
          <w:tcPr>
            <w:tcW w:w="2528" w:type="dxa"/>
            <w:gridSpan w:val="2"/>
          </w:tcPr>
          <w:p w:rsidR="00325708" w:rsidRPr="00526C72" w:rsidRDefault="008401A6" w:rsidP="00325708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Gruppenaktivität</w:t>
            </w:r>
          </w:p>
          <w:p w:rsidR="00325708" w:rsidRPr="00526C72" w:rsidRDefault="00325708" w:rsidP="00325708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Unterrichtsgespräch</w:t>
            </w:r>
          </w:p>
        </w:tc>
        <w:tc>
          <w:tcPr>
            <w:tcW w:w="1091" w:type="dxa"/>
          </w:tcPr>
          <w:p w:rsidR="008401A6" w:rsidRPr="00526C72" w:rsidRDefault="008401A6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Laptop</w:t>
            </w:r>
          </w:p>
          <w:p w:rsidR="008401A6" w:rsidRPr="00526C72" w:rsidRDefault="008401A6" w:rsidP="003403A4">
            <w:pPr>
              <w:rPr>
                <w:sz w:val="24"/>
                <w:szCs w:val="24"/>
              </w:rPr>
            </w:pPr>
            <w:proofErr w:type="spellStart"/>
            <w:r w:rsidRPr="00526C72">
              <w:rPr>
                <w:sz w:val="24"/>
                <w:szCs w:val="24"/>
              </w:rPr>
              <w:t>Beamer</w:t>
            </w:r>
            <w:proofErr w:type="spellEnd"/>
          </w:p>
          <w:p w:rsidR="00325708" w:rsidRPr="00526C72" w:rsidRDefault="00325708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AB</w:t>
            </w:r>
          </w:p>
          <w:p w:rsidR="008401A6" w:rsidRPr="00526C72" w:rsidRDefault="00325708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Diktat</w:t>
            </w:r>
          </w:p>
        </w:tc>
        <w:tc>
          <w:tcPr>
            <w:tcW w:w="649" w:type="dxa"/>
          </w:tcPr>
          <w:p w:rsidR="00325708" w:rsidRPr="00526C72" w:rsidRDefault="00593DE3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9</w:t>
            </w:r>
            <w:r w:rsidR="00DB274C" w:rsidRPr="00526C72">
              <w:rPr>
                <w:sz w:val="24"/>
                <w:szCs w:val="24"/>
              </w:rPr>
              <w:t>‘</w:t>
            </w:r>
          </w:p>
        </w:tc>
      </w:tr>
      <w:tr w:rsidR="00593DE3" w:rsidRPr="00526C72" w:rsidTr="00A140A3">
        <w:trPr>
          <w:trHeight w:val="366"/>
        </w:trPr>
        <w:tc>
          <w:tcPr>
            <w:tcW w:w="2533" w:type="dxa"/>
            <w:shd w:val="clear" w:color="auto" w:fill="D9D9D9" w:themeFill="background1" w:themeFillShade="D9"/>
          </w:tcPr>
          <w:p w:rsidR="00593DE3" w:rsidRPr="00526C72" w:rsidRDefault="00B22393" w:rsidP="002124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Hausaufgabe</w:t>
            </w:r>
          </w:p>
        </w:tc>
        <w:tc>
          <w:tcPr>
            <w:tcW w:w="8556" w:type="dxa"/>
            <w:gridSpan w:val="2"/>
          </w:tcPr>
          <w:p w:rsidR="00593DE3" w:rsidRDefault="00B22393" w:rsidP="00B22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Online-</w:t>
            </w:r>
            <w:r w:rsidR="00593DE3" w:rsidRPr="00526C72">
              <w:rPr>
                <w:sz w:val="24"/>
                <w:szCs w:val="24"/>
              </w:rPr>
              <w:t>Übungen</w:t>
            </w:r>
            <w:r>
              <w:rPr>
                <w:sz w:val="24"/>
                <w:szCs w:val="24"/>
              </w:rPr>
              <w:t>:</w:t>
            </w:r>
            <w:r w:rsidR="00593DE3" w:rsidRPr="00526C72">
              <w:rPr>
                <w:sz w:val="24"/>
                <w:szCs w:val="24"/>
              </w:rPr>
              <w:t xml:space="preserve"> </w:t>
            </w:r>
            <w:r w:rsidR="002B68A0">
              <w:rPr>
                <w:sz w:val="24"/>
                <w:szCs w:val="24"/>
              </w:rPr>
              <w:t>Kalorienzahl in Lebensmitteln</w:t>
            </w:r>
            <w:r>
              <w:rPr>
                <w:sz w:val="24"/>
                <w:szCs w:val="24"/>
              </w:rPr>
              <w:t>/sportlicher Betätigung.</w:t>
            </w:r>
          </w:p>
          <w:p w:rsidR="00B22393" w:rsidRPr="00526C72" w:rsidRDefault="00B22393" w:rsidP="00B22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Learningapps.org: App „Thema: Ernährung und Bewegung“ von </w:t>
            </w:r>
            <w:proofErr w:type="spellStart"/>
            <w:r>
              <w:rPr>
                <w:sz w:val="24"/>
                <w:szCs w:val="24"/>
              </w:rPr>
              <w:t>philm!nd</w:t>
            </w:r>
            <w:proofErr w:type="spellEnd"/>
          </w:p>
        </w:tc>
        <w:tc>
          <w:tcPr>
            <w:tcW w:w="2528" w:type="dxa"/>
            <w:gridSpan w:val="2"/>
          </w:tcPr>
          <w:p w:rsidR="00593DE3" w:rsidRPr="00526C72" w:rsidRDefault="00593DE3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Lehrervortrag</w:t>
            </w:r>
          </w:p>
        </w:tc>
        <w:tc>
          <w:tcPr>
            <w:tcW w:w="1091" w:type="dxa"/>
          </w:tcPr>
          <w:p w:rsidR="00593DE3" w:rsidRPr="00526C72" w:rsidRDefault="002B68A0" w:rsidP="00340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Laptops</w:t>
            </w:r>
            <w:r>
              <w:rPr>
                <w:sz w:val="24"/>
                <w:szCs w:val="24"/>
              </w:rPr>
              <w:br/>
              <w:t>(Klassen-satz)</w:t>
            </w:r>
          </w:p>
        </w:tc>
        <w:tc>
          <w:tcPr>
            <w:tcW w:w="649" w:type="dxa"/>
          </w:tcPr>
          <w:p w:rsidR="00593DE3" w:rsidRPr="00526C72" w:rsidRDefault="00593DE3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1‘</w:t>
            </w:r>
          </w:p>
        </w:tc>
      </w:tr>
      <w:tr w:rsidR="001C5B7A" w:rsidRPr="00526C72" w:rsidTr="00A140A3">
        <w:trPr>
          <w:trHeight w:val="366"/>
        </w:trPr>
        <w:tc>
          <w:tcPr>
            <w:tcW w:w="2533" w:type="dxa"/>
            <w:shd w:val="clear" w:color="auto" w:fill="D9D9D9" w:themeFill="background1" w:themeFillShade="D9"/>
          </w:tcPr>
          <w:p w:rsidR="001C5B7A" w:rsidRPr="00526C72" w:rsidRDefault="00475C27" w:rsidP="003403A4">
            <w:pPr>
              <w:rPr>
                <w:b/>
                <w:sz w:val="24"/>
                <w:szCs w:val="24"/>
              </w:rPr>
            </w:pPr>
            <w:r w:rsidRPr="00526C72">
              <w:rPr>
                <w:b/>
                <w:sz w:val="24"/>
                <w:szCs w:val="24"/>
              </w:rPr>
              <w:t>Ende der Stunde</w:t>
            </w:r>
          </w:p>
        </w:tc>
        <w:tc>
          <w:tcPr>
            <w:tcW w:w="8556" w:type="dxa"/>
            <w:gridSpan w:val="2"/>
          </w:tcPr>
          <w:p w:rsidR="001C5B7A" w:rsidRPr="00526C72" w:rsidRDefault="009479CB" w:rsidP="003403A4">
            <w:pPr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Verabschiedung</w:t>
            </w:r>
          </w:p>
        </w:tc>
        <w:tc>
          <w:tcPr>
            <w:tcW w:w="2528" w:type="dxa"/>
            <w:gridSpan w:val="2"/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1C5B7A" w:rsidRPr="00526C72" w:rsidRDefault="001C5B7A" w:rsidP="003403A4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:rsidR="001C5B7A" w:rsidRPr="00526C72" w:rsidRDefault="00475C27" w:rsidP="003403A4">
            <w:pPr>
              <w:jc w:val="center"/>
              <w:rPr>
                <w:sz w:val="24"/>
                <w:szCs w:val="24"/>
              </w:rPr>
            </w:pPr>
            <w:r w:rsidRPr="00526C72">
              <w:rPr>
                <w:sz w:val="24"/>
                <w:szCs w:val="24"/>
              </w:rPr>
              <w:t>1‘</w:t>
            </w:r>
          </w:p>
        </w:tc>
      </w:tr>
    </w:tbl>
    <w:p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B2"/>
    <w:rsid w:val="001320BB"/>
    <w:rsid w:val="00176E24"/>
    <w:rsid w:val="001C5B7A"/>
    <w:rsid w:val="002124CB"/>
    <w:rsid w:val="002156F3"/>
    <w:rsid w:val="002720B2"/>
    <w:rsid w:val="0027787D"/>
    <w:rsid w:val="002B68A0"/>
    <w:rsid w:val="002C09AC"/>
    <w:rsid w:val="00322761"/>
    <w:rsid w:val="00325708"/>
    <w:rsid w:val="00337ECC"/>
    <w:rsid w:val="003403A4"/>
    <w:rsid w:val="003A584A"/>
    <w:rsid w:val="00475C27"/>
    <w:rsid w:val="004E37F8"/>
    <w:rsid w:val="004F749D"/>
    <w:rsid w:val="00526C72"/>
    <w:rsid w:val="005740A2"/>
    <w:rsid w:val="00593DE3"/>
    <w:rsid w:val="0060252A"/>
    <w:rsid w:val="0063384D"/>
    <w:rsid w:val="00636E31"/>
    <w:rsid w:val="006D0DBF"/>
    <w:rsid w:val="00710BC3"/>
    <w:rsid w:val="00783862"/>
    <w:rsid w:val="008401A6"/>
    <w:rsid w:val="009479CB"/>
    <w:rsid w:val="009B4057"/>
    <w:rsid w:val="009C4380"/>
    <w:rsid w:val="00A0267A"/>
    <w:rsid w:val="00A140A3"/>
    <w:rsid w:val="00A32A53"/>
    <w:rsid w:val="00B22393"/>
    <w:rsid w:val="00B353C1"/>
    <w:rsid w:val="00B74D8A"/>
    <w:rsid w:val="00C31C95"/>
    <w:rsid w:val="00C514FF"/>
    <w:rsid w:val="00C54E58"/>
    <w:rsid w:val="00CC1228"/>
    <w:rsid w:val="00CC487F"/>
    <w:rsid w:val="00DB274C"/>
    <w:rsid w:val="00DC1B3E"/>
    <w:rsid w:val="00E43B69"/>
    <w:rsid w:val="00F00941"/>
    <w:rsid w:val="00F660A4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 Heim</cp:lastModifiedBy>
  <cp:revision>2</cp:revision>
  <dcterms:created xsi:type="dcterms:W3CDTF">2019-10-23T11:11:00Z</dcterms:created>
  <dcterms:modified xsi:type="dcterms:W3CDTF">2019-10-23T11:11:00Z</dcterms:modified>
</cp:coreProperties>
</file>